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AA" w:rsidRDefault="00735228">
      <w:r>
        <w:t>TORCH: The Oxford Research Centre in the Humanities.</w:t>
      </w:r>
    </w:p>
    <w:p w:rsidR="00735228" w:rsidRDefault="00735228">
      <w:r>
        <w:t>Research, Community, Connections, Collaborations.</w:t>
      </w:r>
    </w:p>
    <w:p w:rsidR="00735228" w:rsidRDefault="00735228">
      <w:r>
        <w:t>TORCH is a nucleus of intellectual energy for the Humanities. TORCH is a hub for research engagement and a place to develop innovative ideas and collaborative partnerships both within and beyond academia.</w:t>
      </w:r>
    </w:p>
    <w:p w:rsidR="00735228" w:rsidRDefault="00735228">
      <w:hyperlink r:id="rId4" w:history="1">
        <w:r w:rsidRPr="00A35AA7">
          <w:rPr>
            <w:rStyle w:val="Hyperlink"/>
          </w:rPr>
          <w:t>www.torch.ox.ac.uk</w:t>
        </w:r>
      </w:hyperlink>
    </w:p>
    <w:p w:rsidR="00735228" w:rsidRDefault="00735228" w:rsidP="00735228">
      <w:pPr>
        <w:pStyle w:val="Heading1"/>
      </w:pPr>
      <w:r>
        <w:t>Multidisciplinary research networks and programmes</w:t>
      </w:r>
    </w:p>
    <w:p w:rsidR="00735228" w:rsidRDefault="00735228" w:rsidP="00735228">
      <w:r>
        <w:t>Focus areas: Medical Humanities, Environmental Humanities, Race and Resistance, Intersectional Humanities</w:t>
      </w:r>
    </w:p>
    <w:p w:rsidR="00735228" w:rsidRDefault="00735228" w:rsidP="00735228">
      <w:pPr>
        <w:pStyle w:val="Heading1"/>
      </w:pPr>
      <w:r>
        <w:t>Knowledge Exchange</w:t>
      </w:r>
    </w:p>
    <w:p w:rsidR="00735228" w:rsidRDefault="00735228" w:rsidP="00735228">
      <w:r>
        <w:t>Focus areas: Creative Industries, Theatre and Performance, Heritage, Policy</w:t>
      </w:r>
    </w:p>
    <w:p w:rsidR="00735228" w:rsidRDefault="00735228" w:rsidP="00735228">
      <w:pPr>
        <w:pStyle w:val="Heading1"/>
      </w:pPr>
      <w:r>
        <w:t>Humanities Cultural Programme</w:t>
      </w:r>
    </w:p>
    <w:p w:rsidR="00735228" w:rsidRDefault="00735228" w:rsidP="00735228">
      <w:r>
        <w:t>Preparing for the public spaces in the new Humanities building. Public Engagement with Research. Intellectual property. Co-creating.</w:t>
      </w:r>
    </w:p>
    <w:p w:rsidR="00735228" w:rsidRPr="00735228" w:rsidRDefault="00735228" w:rsidP="00735228">
      <w:pPr>
        <w:pStyle w:val="Heading1"/>
      </w:pPr>
      <w:r>
        <w:t>International</w:t>
      </w:r>
    </w:p>
    <w:p w:rsidR="00735228" w:rsidRDefault="00735228">
      <w:r>
        <w:t>Connecting Oxford researchers with other organisations globally. Projects and Fellowships bringing researchers to Oxford.</w:t>
      </w:r>
      <w:bookmarkStart w:id="0" w:name="_GoBack"/>
      <w:bookmarkEnd w:id="0"/>
    </w:p>
    <w:sectPr w:rsidR="00735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28"/>
    <w:rsid w:val="001616C4"/>
    <w:rsid w:val="00457433"/>
    <w:rsid w:val="00735228"/>
    <w:rsid w:val="00A8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A956"/>
  <w15:chartTrackingRefBased/>
  <w15:docId w15:val="{A9287BA1-58D9-4033-AC42-E00CC846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2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52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ch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Little</dc:creator>
  <cp:keywords/>
  <dc:description/>
  <cp:lastModifiedBy>Maya Little</cp:lastModifiedBy>
  <cp:revision>1</cp:revision>
  <dcterms:created xsi:type="dcterms:W3CDTF">2021-11-09T09:17:00Z</dcterms:created>
  <dcterms:modified xsi:type="dcterms:W3CDTF">2021-11-09T15:29:00Z</dcterms:modified>
</cp:coreProperties>
</file>